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331"/>
        <w:gridCol w:w="5541"/>
        <w:gridCol w:w="2118"/>
      </w:tblGrid>
      <w:tr w:rsidR="005161CA" w:rsidTr="00696B4F">
        <w:trPr>
          <w:trHeight w:val="2124"/>
          <w:tblCellSpacing w:w="15" w:type="dxa"/>
        </w:trPr>
        <w:tc>
          <w:tcPr>
            <w:tcW w:w="114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1CA" w:rsidRDefault="005161CA" w:rsidP="008C7739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066800" cy="1285875"/>
                  <wp:effectExtent l="19050" t="0" r="0" b="0"/>
                  <wp:docPr id="15" name="Picture 1" descr="AAUlogo2c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Ulogo2c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1CA" w:rsidRPr="004257A8" w:rsidRDefault="005161CA" w:rsidP="004257A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257A8">
              <w:rPr>
                <w:b/>
                <w:sz w:val="28"/>
                <w:szCs w:val="28"/>
              </w:rPr>
              <w:t>POTOMAC VALLEY</w:t>
            </w:r>
          </w:p>
          <w:p w:rsidR="005161CA" w:rsidRPr="004257A8" w:rsidRDefault="005161CA" w:rsidP="004257A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257A8">
              <w:rPr>
                <w:b/>
                <w:sz w:val="28"/>
                <w:szCs w:val="28"/>
              </w:rPr>
              <w:t>Amateur Athletic Union</w:t>
            </w:r>
            <w:r w:rsidRPr="004257A8">
              <w:rPr>
                <w:b/>
                <w:sz w:val="28"/>
                <w:szCs w:val="28"/>
              </w:rPr>
              <w:br/>
              <w:t>11705 CAPSTAN DRIVE</w:t>
            </w:r>
          </w:p>
          <w:p w:rsidR="005161CA" w:rsidRPr="00647626" w:rsidRDefault="005161CA" w:rsidP="004257A8">
            <w:pPr>
              <w:jc w:val="center"/>
            </w:pPr>
            <w:r w:rsidRPr="004257A8">
              <w:rPr>
                <w:b/>
                <w:sz w:val="28"/>
                <w:szCs w:val="28"/>
              </w:rPr>
              <w:t>UPPER MARLBORO, MARYLAND 20772</w:t>
            </w:r>
          </w:p>
        </w:tc>
        <w:tc>
          <w:tcPr>
            <w:tcW w:w="103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61CA" w:rsidRDefault="005161CA" w:rsidP="008C7739">
            <w:r>
              <w:rPr>
                <w:noProof/>
              </w:rPr>
              <w:drawing>
                <wp:inline distT="0" distB="0" distL="0" distR="0">
                  <wp:extent cx="1066800" cy="1285875"/>
                  <wp:effectExtent l="19050" t="0" r="0" b="0"/>
                  <wp:docPr id="16" name="Picture 2" descr="AAUlogo2c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AUlogo2c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1CA" w:rsidRPr="004257A8" w:rsidRDefault="005161CA">
      <w:pPr>
        <w:rPr>
          <w:b/>
          <w:sz w:val="18"/>
          <w:szCs w:val="18"/>
        </w:rPr>
      </w:pPr>
      <w:r w:rsidRPr="004257A8">
        <w:rPr>
          <w:b/>
        </w:rPr>
        <w:t xml:space="preserve">P. K .MARTIN, GOVERNOR, </w:t>
      </w:r>
      <w:r w:rsidR="004257A8">
        <w:rPr>
          <w:b/>
        </w:rPr>
        <w:t xml:space="preserve">                                                                                                               FEBRUARY 25, 2015</w:t>
      </w:r>
      <w:r w:rsidRPr="004257A8">
        <w:rPr>
          <w:b/>
        </w:rPr>
        <w:tab/>
      </w:r>
      <w:r w:rsidRPr="004257A8">
        <w:rPr>
          <w:b/>
        </w:rPr>
        <w:tab/>
      </w:r>
      <w:r w:rsidRPr="004257A8">
        <w:rPr>
          <w:b/>
        </w:rPr>
        <w:tab/>
      </w:r>
      <w:r w:rsidRPr="004257A8">
        <w:rPr>
          <w:b/>
        </w:rPr>
        <w:tab/>
      </w:r>
      <w:r w:rsidRPr="004257A8">
        <w:rPr>
          <w:b/>
        </w:rPr>
        <w:tab/>
      </w:r>
      <w:r w:rsidRPr="004257A8">
        <w:rPr>
          <w:b/>
        </w:rPr>
        <w:tab/>
      </w:r>
      <w:r w:rsidRPr="004257A8">
        <w:rPr>
          <w:b/>
        </w:rPr>
        <w:tab/>
      </w:r>
    </w:p>
    <w:p w:rsidR="00084BCD" w:rsidRPr="005161CA" w:rsidRDefault="00070E34">
      <w:pPr>
        <w:rPr>
          <w:sz w:val="18"/>
          <w:szCs w:val="18"/>
        </w:rPr>
      </w:pPr>
      <w:r w:rsidRPr="005161CA">
        <w:rPr>
          <w:sz w:val="18"/>
          <w:szCs w:val="18"/>
        </w:rPr>
        <w:t xml:space="preserve">The Potomac Valley District of the Amateur Athletic Union </w:t>
      </w:r>
      <w:r w:rsidR="007935E4" w:rsidRPr="005161CA">
        <w:rPr>
          <w:sz w:val="18"/>
          <w:szCs w:val="18"/>
        </w:rPr>
        <w:t xml:space="preserve">officers </w:t>
      </w:r>
      <w:r w:rsidR="004257A8">
        <w:rPr>
          <w:sz w:val="18"/>
          <w:szCs w:val="18"/>
        </w:rPr>
        <w:t>have</w:t>
      </w:r>
      <w:r w:rsidRPr="005161CA">
        <w:rPr>
          <w:sz w:val="18"/>
          <w:szCs w:val="18"/>
        </w:rPr>
        <w:t xml:space="preserve"> </w:t>
      </w:r>
      <w:r w:rsidR="007935E4" w:rsidRPr="005161CA">
        <w:rPr>
          <w:sz w:val="18"/>
          <w:szCs w:val="18"/>
        </w:rPr>
        <w:t>develop</w:t>
      </w:r>
      <w:r w:rsidR="00504AF8">
        <w:rPr>
          <w:sz w:val="18"/>
          <w:szCs w:val="18"/>
        </w:rPr>
        <w:t>ed this</w:t>
      </w:r>
      <w:r w:rsidRPr="005161CA">
        <w:rPr>
          <w:sz w:val="18"/>
          <w:szCs w:val="18"/>
        </w:rPr>
        <w:t xml:space="preserve"> policy to assist</w:t>
      </w:r>
      <w:r w:rsidR="005B214F">
        <w:rPr>
          <w:sz w:val="18"/>
          <w:szCs w:val="18"/>
        </w:rPr>
        <w:t xml:space="preserve"> the</w:t>
      </w:r>
      <w:r w:rsidR="00504AF8">
        <w:rPr>
          <w:sz w:val="18"/>
          <w:szCs w:val="18"/>
        </w:rPr>
        <w:t xml:space="preserve"> youth of our</w:t>
      </w:r>
      <w:r w:rsidRPr="005161CA">
        <w:rPr>
          <w:sz w:val="18"/>
          <w:szCs w:val="18"/>
        </w:rPr>
        <w:t xml:space="preserve"> community with membership assi</w:t>
      </w:r>
      <w:r w:rsidR="00504AF8">
        <w:rPr>
          <w:sz w:val="18"/>
          <w:szCs w:val="18"/>
        </w:rPr>
        <w:t>stance, emergency assistance,</w:t>
      </w:r>
      <w:r w:rsidRPr="005161CA">
        <w:rPr>
          <w:sz w:val="18"/>
          <w:szCs w:val="18"/>
        </w:rPr>
        <w:t xml:space="preserve"> mentoring</w:t>
      </w:r>
      <w:r w:rsidR="004257A8">
        <w:rPr>
          <w:sz w:val="18"/>
          <w:szCs w:val="18"/>
        </w:rPr>
        <w:t>,</w:t>
      </w:r>
      <w:r w:rsidRPr="005161CA">
        <w:rPr>
          <w:sz w:val="18"/>
          <w:szCs w:val="18"/>
        </w:rPr>
        <w:t xml:space="preserve"> and social development. While we understand we will not be able to help resolve all issues or provide assistance in all areas, it is our hope that we can make a difference in the community we serve.</w:t>
      </w:r>
    </w:p>
    <w:p w:rsidR="00070E34" w:rsidRPr="005161CA" w:rsidRDefault="00070E34">
      <w:pPr>
        <w:rPr>
          <w:sz w:val="18"/>
          <w:szCs w:val="18"/>
        </w:rPr>
      </w:pPr>
      <w:r w:rsidRPr="005161CA">
        <w:rPr>
          <w:sz w:val="18"/>
          <w:szCs w:val="18"/>
        </w:rPr>
        <w:t>The intent of this prospectus is to outline the parameters of t</w:t>
      </w:r>
      <w:r w:rsidR="005B214F">
        <w:rPr>
          <w:sz w:val="18"/>
          <w:szCs w:val="18"/>
        </w:rPr>
        <w:t>his Policy and</w:t>
      </w:r>
      <w:r w:rsidRPr="005161CA">
        <w:rPr>
          <w:sz w:val="18"/>
          <w:szCs w:val="18"/>
        </w:rPr>
        <w:t xml:space="preserve"> establish the guidelines under which the committee will operate and establish the method in which this Policy</w:t>
      </w:r>
      <w:r w:rsidR="00C54D36">
        <w:rPr>
          <w:sz w:val="18"/>
          <w:szCs w:val="18"/>
        </w:rPr>
        <w:t xml:space="preserve"> will</w:t>
      </w:r>
      <w:r w:rsidRPr="005161CA">
        <w:rPr>
          <w:sz w:val="18"/>
          <w:szCs w:val="18"/>
        </w:rPr>
        <w:t xml:space="preserve"> be financed.</w:t>
      </w:r>
    </w:p>
    <w:p w:rsidR="00070E34" w:rsidRPr="004257A8" w:rsidRDefault="004257A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CHARITABLE ASSISTANCE </w:t>
      </w:r>
      <w:r w:rsidR="008B0BAB" w:rsidRPr="004257A8">
        <w:rPr>
          <w:b/>
          <w:sz w:val="18"/>
          <w:szCs w:val="18"/>
        </w:rPr>
        <w:t>POLICY</w:t>
      </w:r>
    </w:p>
    <w:p w:rsidR="00070E34" w:rsidRPr="005161CA" w:rsidRDefault="008B0BAB" w:rsidP="007935E4">
      <w:pPr>
        <w:rPr>
          <w:sz w:val="18"/>
          <w:szCs w:val="18"/>
        </w:rPr>
      </w:pPr>
      <w:r w:rsidRPr="005161CA">
        <w:rPr>
          <w:sz w:val="18"/>
          <w:szCs w:val="18"/>
        </w:rPr>
        <w:t>The Potomac Valley District of the AAU will provide assistance for youth athletes identified as needing assistance with membership</w:t>
      </w:r>
      <w:r w:rsidR="007F728D" w:rsidRPr="005161CA">
        <w:rPr>
          <w:sz w:val="18"/>
          <w:szCs w:val="18"/>
        </w:rPr>
        <w:t>, emergency</w:t>
      </w:r>
      <w:r w:rsidRPr="005161CA">
        <w:rPr>
          <w:sz w:val="18"/>
          <w:szCs w:val="18"/>
        </w:rPr>
        <w:t xml:space="preserve"> assistance and or mentoring. </w:t>
      </w:r>
    </w:p>
    <w:p w:rsidR="007935E4" w:rsidRPr="005161CA" w:rsidRDefault="007935E4" w:rsidP="007935E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61CA">
        <w:rPr>
          <w:sz w:val="18"/>
          <w:szCs w:val="18"/>
        </w:rPr>
        <w:t>Membership Assistance</w:t>
      </w:r>
    </w:p>
    <w:p w:rsidR="007935E4" w:rsidRPr="005161CA" w:rsidRDefault="007935E4" w:rsidP="007935E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61CA">
        <w:rPr>
          <w:sz w:val="18"/>
          <w:szCs w:val="18"/>
        </w:rPr>
        <w:t>Youth who reside in impoverished conditions i.e. shelters, group homes and or large families</w:t>
      </w:r>
    </w:p>
    <w:p w:rsidR="007935E4" w:rsidRPr="005161CA" w:rsidRDefault="007935E4" w:rsidP="007935E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61CA">
        <w:rPr>
          <w:sz w:val="18"/>
          <w:szCs w:val="18"/>
        </w:rPr>
        <w:t>Youth with special needs</w:t>
      </w:r>
    </w:p>
    <w:p w:rsidR="007935E4" w:rsidRPr="005161CA" w:rsidRDefault="007935E4" w:rsidP="007935E4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5161CA">
        <w:rPr>
          <w:sz w:val="18"/>
          <w:szCs w:val="18"/>
        </w:rPr>
        <w:t>Youth with special circumstances</w:t>
      </w:r>
    </w:p>
    <w:p w:rsidR="007935E4" w:rsidRPr="005161CA" w:rsidRDefault="007935E4" w:rsidP="007935E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61CA">
        <w:rPr>
          <w:sz w:val="18"/>
          <w:szCs w:val="18"/>
        </w:rPr>
        <w:t>Emergency Assistance</w:t>
      </w:r>
    </w:p>
    <w:p w:rsidR="00966039" w:rsidRPr="005161CA" w:rsidRDefault="007935E4" w:rsidP="007935E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61CA">
        <w:rPr>
          <w:sz w:val="18"/>
          <w:szCs w:val="18"/>
        </w:rPr>
        <w:t xml:space="preserve">Youth </w:t>
      </w:r>
      <w:r w:rsidR="00966039" w:rsidRPr="005161CA">
        <w:rPr>
          <w:sz w:val="18"/>
          <w:szCs w:val="18"/>
        </w:rPr>
        <w:t xml:space="preserve">and or families requiring financial assistance due to unforeseen catastrophes </w:t>
      </w:r>
    </w:p>
    <w:p w:rsidR="007935E4" w:rsidRPr="005161CA" w:rsidRDefault="00966039" w:rsidP="007935E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61CA">
        <w:rPr>
          <w:sz w:val="18"/>
          <w:szCs w:val="18"/>
        </w:rPr>
        <w:t>Teams stranded or needing assistance while traveling with PVAAU members</w:t>
      </w:r>
      <w:r w:rsidR="007935E4" w:rsidRPr="005161CA">
        <w:rPr>
          <w:sz w:val="18"/>
          <w:szCs w:val="18"/>
        </w:rPr>
        <w:t xml:space="preserve"> </w:t>
      </w:r>
    </w:p>
    <w:p w:rsidR="00966039" w:rsidRPr="005161CA" w:rsidRDefault="00966039" w:rsidP="007935E4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161CA">
        <w:rPr>
          <w:sz w:val="18"/>
          <w:szCs w:val="18"/>
        </w:rPr>
        <w:t>Death of PVAAU members</w:t>
      </w:r>
    </w:p>
    <w:p w:rsidR="00966039" w:rsidRPr="005161CA" w:rsidRDefault="00966039" w:rsidP="00966039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161CA">
        <w:rPr>
          <w:sz w:val="18"/>
          <w:szCs w:val="18"/>
        </w:rPr>
        <w:t>Mentoring Assistance</w:t>
      </w:r>
    </w:p>
    <w:p w:rsidR="00966039" w:rsidRPr="005161CA" w:rsidRDefault="00966039" w:rsidP="00966039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61CA">
        <w:rPr>
          <w:sz w:val="18"/>
          <w:szCs w:val="18"/>
        </w:rPr>
        <w:t>You</w:t>
      </w:r>
      <w:r w:rsidR="007F728D" w:rsidRPr="005161CA">
        <w:rPr>
          <w:sz w:val="18"/>
          <w:szCs w:val="18"/>
        </w:rPr>
        <w:t>th from disadvantage situations</w:t>
      </w:r>
    </w:p>
    <w:p w:rsidR="007F728D" w:rsidRPr="005161CA" w:rsidRDefault="007F728D" w:rsidP="00966039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61CA">
        <w:rPr>
          <w:sz w:val="18"/>
          <w:szCs w:val="18"/>
        </w:rPr>
        <w:t>Youth from Juvenile Justice systems</w:t>
      </w:r>
    </w:p>
    <w:p w:rsidR="007F728D" w:rsidRPr="005161CA" w:rsidRDefault="007F728D" w:rsidP="00966039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5161CA">
        <w:rPr>
          <w:sz w:val="18"/>
          <w:szCs w:val="18"/>
        </w:rPr>
        <w:t>Youth from single parent household’s</w:t>
      </w:r>
    </w:p>
    <w:p w:rsidR="0094364E" w:rsidRPr="004257A8" w:rsidRDefault="004257A8" w:rsidP="004257A8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7F728D" w:rsidRPr="004257A8">
        <w:rPr>
          <w:b/>
          <w:sz w:val="18"/>
          <w:szCs w:val="18"/>
        </w:rPr>
        <w:t>COMMITTEE</w:t>
      </w:r>
      <w:r>
        <w:rPr>
          <w:b/>
          <w:sz w:val="18"/>
          <w:szCs w:val="18"/>
        </w:rPr>
        <w:t xml:space="preserve"> MEMBERS</w:t>
      </w:r>
      <w:proofErr w:type="gramStart"/>
      <w:r>
        <w:rPr>
          <w:b/>
          <w:sz w:val="18"/>
          <w:szCs w:val="18"/>
        </w:rPr>
        <w:t>:</w:t>
      </w:r>
      <w:proofErr w:type="gramEnd"/>
      <w:r>
        <w:rPr>
          <w:b/>
          <w:sz w:val="18"/>
          <w:szCs w:val="18"/>
        </w:rPr>
        <w:br/>
      </w:r>
      <w:r w:rsidR="0094364E">
        <w:rPr>
          <w:sz w:val="18"/>
          <w:szCs w:val="18"/>
        </w:rPr>
        <w:t>Jamie Bennett, PVAAU Registrar</w:t>
      </w:r>
      <w:r w:rsidR="005B214F">
        <w:rPr>
          <w:sz w:val="18"/>
          <w:szCs w:val="18"/>
        </w:rPr>
        <w:t xml:space="preserve">    </w:t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hyperlink r:id="rId6" w:history="1">
        <w:r w:rsidRPr="00934C3C">
          <w:rPr>
            <w:rStyle w:val="Hyperlink"/>
            <w:rFonts w:ascii="Segoe UI" w:hAnsi="Segoe UI" w:cs="Segoe UI"/>
            <w:sz w:val="15"/>
            <w:szCs w:val="15"/>
          </w:rPr>
          <w:t>BRAIYONNA@YAHOO.COM</w:t>
        </w:r>
      </w:hyperlink>
      <w:r>
        <w:rPr>
          <w:b/>
          <w:sz w:val="18"/>
          <w:szCs w:val="18"/>
        </w:rPr>
        <w:br/>
      </w:r>
      <w:r w:rsidR="0094364E">
        <w:rPr>
          <w:sz w:val="18"/>
          <w:szCs w:val="18"/>
        </w:rPr>
        <w:t>Calvin Brown, PVAAU Men’s and Women’s Basketball Director</w:t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hyperlink r:id="rId7" w:history="1">
        <w:r w:rsidRPr="00934C3C">
          <w:rPr>
            <w:rStyle w:val="Hyperlink"/>
            <w:rFonts w:ascii="Segoe UI" w:hAnsi="Segoe UI" w:cs="Segoe UI"/>
            <w:sz w:val="18"/>
            <w:szCs w:val="18"/>
          </w:rPr>
          <w:t>cbash42@yahoo.com</w:t>
        </w:r>
      </w:hyperlink>
      <w:r>
        <w:rPr>
          <w:b/>
          <w:sz w:val="18"/>
          <w:szCs w:val="18"/>
        </w:rPr>
        <w:br/>
      </w:r>
      <w:r w:rsidR="0094364E">
        <w:rPr>
          <w:sz w:val="18"/>
          <w:szCs w:val="18"/>
        </w:rPr>
        <w:t xml:space="preserve">Alva </w:t>
      </w:r>
      <w:proofErr w:type="spellStart"/>
      <w:r w:rsidR="0094364E">
        <w:rPr>
          <w:sz w:val="18"/>
          <w:szCs w:val="18"/>
        </w:rPr>
        <w:t>Amaker</w:t>
      </w:r>
      <w:proofErr w:type="spellEnd"/>
      <w:r w:rsidR="0094364E">
        <w:rPr>
          <w:sz w:val="18"/>
          <w:szCs w:val="18"/>
        </w:rPr>
        <w:t>, PVAAU Volleyball Director</w:t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hyperlink r:id="rId8" w:history="1">
        <w:r w:rsidRPr="00934C3C">
          <w:rPr>
            <w:rStyle w:val="Hyperlink"/>
            <w:rFonts w:ascii="Segoe UI" w:hAnsi="Segoe UI" w:cs="Segoe UI"/>
            <w:sz w:val="18"/>
            <w:szCs w:val="18"/>
          </w:rPr>
          <w:t>ala@dcpgsports.com</w:t>
        </w:r>
      </w:hyperlink>
      <w:r>
        <w:rPr>
          <w:b/>
          <w:sz w:val="18"/>
          <w:szCs w:val="18"/>
        </w:rPr>
        <w:br/>
      </w:r>
      <w:r w:rsidR="0094364E">
        <w:rPr>
          <w:sz w:val="18"/>
          <w:szCs w:val="18"/>
        </w:rPr>
        <w:t>Kelly Buchannan, PVAAU Jump Rope Director</w:t>
      </w:r>
      <w:r w:rsidR="005B214F">
        <w:rPr>
          <w:sz w:val="18"/>
          <w:szCs w:val="18"/>
        </w:rPr>
        <w:t xml:space="preserve">  </w:t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r w:rsidR="005B214F">
        <w:rPr>
          <w:sz w:val="18"/>
          <w:szCs w:val="18"/>
        </w:rPr>
        <w:tab/>
      </w:r>
      <w:hyperlink r:id="rId9" w:history="1">
        <w:r w:rsidR="005B214F" w:rsidRPr="001D6EA3">
          <w:rPr>
            <w:rStyle w:val="Hyperlink"/>
            <w:rFonts w:ascii="Segoe UI" w:hAnsi="Segoe UI" w:cs="Segoe UI"/>
            <w:sz w:val="18"/>
            <w:szCs w:val="18"/>
          </w:rPr>
          <w:t>coachkking@yahoo.com</w:t>
        </w:r>
      </w:hyperlink>
    </w:p>
    <w:p w:rsidR="007F728D" w:rsidRPr="005161CA" w:rsidRDefault="004257A8" w:rsidP="007F728D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4257A8">
        <w:rPr>
          <w:b/>
          <w:sz w:val="18"/>
          <w:szCs w:val="18"/>
        </w:rPr>
        <w:t>APPLICATION PROCESS</w:t>
      </w:r>
      <w:proofErr w:type="gramStart"/>
      <w:r w:rsidRPr="004257A8">
        <w:rPr>
          <w:b/>
          <w:sz w:val="18"/>
          <w:szCs w:val="18"/>
        </w:rPr>
        <w:t>:</w:t>
      </w:r>
      <w:proofErr w:type="gramEnd"/>
      <w:r>
        <w:rPr>
          <w:sz w:val="18"/>
          <w:szCs w:val="18"/>
        </w:rPr>
        <w:br/>
      </w:r>
      <w:r w:rsidR="005B214F">
        <w:rPr>
          <w:sz w:val="18"/>
          <w:szCs w:val="18"/>
        </w:rPr>
        <w:t>Please send your request to each of the committee members using the attached form. Please feel free to add additional information you feel needs to be included. The committee will</w:t>
      </w:r>
      <w:r w:rsidR="007F728D" w:rsidRPr="005161CA">
        <w:rPr>
          <w:sz w:val="18"/>
          <w:szCs w:val="18"/>
        </w:rPr>
        <w:t xml:space="preserve"> review all ap</w:t>
      </w:r>
      <w:r>
        <w:rPr>
          <w:sz w:val="18"/>
          <w:szCs w:val="18"/>
        </w:rPr>
        <w:t>plications giving consideration to</w:t>
      </w:r>
      <w:r w:rsidR="007F728D" w:rsidRPr="005161CA">
        <w:rPr>
          <w:sz w:val="18"/>
          <w:szCs w:val="18"/>
        </w:rPr>
        <w:t xml:space="preserve"> the approved policy standards</w:t>
      </w:r>
      <w:r>
        <w:rPr>
          <w:sz w:val="18"/>
          <w:szCs w:val="18"/>
        </w:rPr>
        <w:t xml:space="preserve"> noted above</w:t>
      </w:r>
      <w:r w:rsidR="007F728D" w:rsidRPr="005161CA">
        <w:rPr>
          <w:sz w:val="18"/>
          <w:szCs w:val="18"/>
        </w:rPr>
        <w:t xml:space="preserve">. </w:t>
      </w:r>
      <w:r w:rsidR="002E2F86">
        <w:rPr>
          <w:sz w:val="18"/>
          <w:szCs w:val="18"/>
        </w:rPr>
        <w:t>The maximum amount allowed will be $</w:t>
      </w:r>
      <w:proofErr w:type="gramStart"/>
      <w:r w:rsidR="002E2F86">
        <w:rPr>
          <w:sz w:val="18"/>
          <w:szCs w:val="18"/>
        </w:rPr>
        <w:t>300,</w:t>
      </w:r>
      <w:proofErr w:type="gramEnd"/>
      <w:r w:rsidR="002E2F86">
        <w:rPr>
          <w:sz w:val="18"/>
          <w:szCs w:val="18"/>
        </w:rPr>
        <w:t xml:space="preserve"> a</w:t>
      </w:r>
      <w:r w:rsidR="007F728D" w:rsidRPr="005161CA">
        <w:rPr>
          <w:sz w:val="18"/>
          <w:szCs w:val="18"/>
        </w:rPr>
        <w:t xml:space="preserve">ny additional considerations will require approval from the </w:t>
      </w:r>
      <w:r>
        <w:rPr>
          <w:sz w:val="18"/>
          <w:szCs w:val="18"/>
        </w:rPr>
        <w:t>PV AAU Executive C</w:t>
      </w:r>
      <w:r w:rsidR="007F728D" w:rsidRPr="005161CA">
        <w:rPr>
          <w:sz w:val="18"/>
          <w:szCs w:val="18"/>
        </w:rPr>
        <w:t xml:space="preserve">ommittee or the </w:t>
      </w:r>
      <w:r>
        <w:rPr>
          <w:sz w:val="18"/>
          <w:szCs w:val="18"/>
        </w:rPr>
        <w:t>PV AAU Board of M</w:t>
      </w:r>
      <w:r w:rsidR="007F728D" w:rsidRPr="005161CA">
        <w:rPr>
          <w:sz w:val="18"/>
          <w:szCs w:val="18"/>
        </w:rPr>
        <w:t xml:space="preserve">anagers. </w:t>
      </w:r>
      <w:r>
        <w:rPr>
          <w:sz w:val="18"/>
          <w:szCs w:val="18"/>
        </w:rPr>
        <w:t xml:space="preserve"> </w:t>
      </w:r>
      <w:r w:rsidR="007F728D" w:rsidRPr="005161CA">
        <w:rPr>
          <w:sz w:val="18"/>
          <w:szCs w:val="18"/>
        </w:rPr>
        <w:t xml:space="preserve">Approval will require </w:t>
      </w:r>
      <w:r w:rsidR="007F728D" w:rsidRPr="004257A8">
        <w:t>¾</w:t>
      </w:r>
      <w:r w:rsidR="007F728D" w:rsidRPr="005161CA">
        <w:rPr>
          <w:sz w:val="18"/>
          <w:szCs w:val="18"/>
        </w:rPr>
        <w:t xml:space="preserve"> of the committee voting. In the event of a tie vote, the final vote will be cast by the Governor or his</w:t>
      </w:r>
      <w:r>
        <w:rPr>
          <w:sz w:val="18"/>
          <w:szCs w:val="18"/>
        </w:rPr>
        <w:t>/her</w:t>
      </w:r>
      <w:r w:rsidR="007F728D" w:rsidRPr="005161CA">
        <w:rPr>
          <w:sz w:val="18"/>
          <w:szCs w:val="18"/>
        </w:rPr>
        <w:t xml:space="preserve"> designee.</w:t>
      </w:r>
    </w:p>
    <w:p w:rsidR="007935E4" w:rsidRPr="00C54D36" w:rsidRDefault="007F728D" w:rsidP="007935E4">
      <w:pPr>
        <w:rPr>
          <w:sz w:val="18"/>
          <w:szCs w:val="18"/>
        </w:rPr>
      </w:pPr>
      <w:r w:rsidRPr="004257A8">
        <w:rPr>
          <w:b/>
          <w:sz w:val="18"/>
          <w:szCs w:val="18"/>
        </w:rPr>
        <w:t>FUND</w:t>
      </w:r>
      <w:r w:rsidR="004257A8" w:rsidRPr="004257A8">
        <w:rPr>
          <w:b/>
          <w:sz w:val="18"/>
          <w:szCs w:val="18"/>
        </w:rPr>
        <w:t>ING</w:t>
      </w:r>
      <w:proofErr w:type="gramStart"/>
      <w:r w:rsidR="004257A8">
        <w:rPr>
          <w:sz w:val="18"/>
          <w:szCs w:val="18"/>
        </w:rPr>
        <w:t>:</w:t>
      </w:r>
      <w:proofErr w:type="gramEnd"/>
      <w:r w:rsidR="004257A8">
        <w:rPr>
          <w:sz w:val="18"/>
          <w:szCs w:val="18"/>
        </w:rPr>
        <w:br/>
      </w:r>
      <w:r w:rsidRPr="005161CA">
        <w:rPr>
          <w:sz w:val="18"/>
          <w:szCs w:val="18"/>
        </w:rPr>
        <w:t xml:space="preserve">The Potomac Valley </w:t>
      </w:r>
      <w:r w:rsidR="004257A8">
        <w:rPr>
          <w:sz w:val="18"/>
          <w:szCs w:val="18"/>
        </w:rPr>
        <w:t xml:space="preserve">AAU </w:t>
      </w:r>
      <w:r w:rsidRPr="005161CA">
        <w:rPr>
          <w:sz w:val="18"/>
          <w:szCs w:val="18"/>
        </w:rPr>
        <w:t xml:space="preserve">District will initially supplement the fund with </w:t>
      </w:r>
      <w:r w:rsidR="0046664E" w:rsidRPr="005161CA">
        <w:rPr>
          <w:sz w:val="18"/>
          <w:szCs w:val="18"/>
        </w:rPr>
        <w:t>a</w:t>
      </w:r>
      <w:r w:rsidRPr="005161CA">
        <w:rPr>
          <w:sz w:val="18"/>
          <w:szCs w:val="18"/>
        </w:rPr>
        <w:t xml:space="preserve"> donation of $5,000</w:t>
      </w:r>
      <w:r w:rsidR="004257A8">
        <w:rPr>
          <w:sz w:val="18"/>
          <w:szCs w:val="18"/>
        </w:rPr>
        <w:t>. There</w:t>
      </w:r>
      <w:r w:rsidR="0046664E" w:rsidRPr="005161CA">
        <w:rPr>
          <w:sz w:val="18"/>
          <w:szCs w:val="18"/>
        </w:rPr>
        <w:t xml:space="preserve"> will be an annual supplement in the event the fund balance is below $5,000. The Potomac Valley </w:t>
      </w:r>
      <w:r w:rsidR="004257A8">
        <w:rPr>
          <w:sz w:val="18"/>
          <w:szCs w:val="18"/>
        </w:rPr>
        <w:t xml:space="preserve">AAU </w:t>
      </w:r>
      <w:r w:rsidR="0046664E" w:rsidRPr="005161CA">
        <w:rPr>
          <w:sz w:val="18"/>
          <w:szCs w:val="18"/>
        </w:rPr>
        <w:t xml:space="preserve">District will commit to hosting 3 events each year to help raise money for the fund. Each Sport </w:t>
      </w:r>
      <w:r w:rsidR="008E438A">
        <w:rPr>
          <w:sz w:val="18"/>
          <w:szCs w:val="18"/>
        </w:rPr>
        <w:t>Director/M</w:t>
      </w:r>
      <w:r w:rsidR="0046664E" w:rsidRPr="005161CA">
        <w:rPr>
          <w:sz w:val="18"/>
          <w:szCs w:val="18"/>
        </w:rPr>
        <w:t xml:space="preserve">anager will be required to have a donation Basket, jar or area where donations can be collected. </w:t>
      </w:r>
      <w:r w:rsidR="004257A8">
        <w:rPr>
          <w:sz w:val="18"/>
          <w:szCs w:val="18"/>
        </w:rPr>
        <w:t xml:space="preserve"> </w:t>
      </w:r>
      <w:r w:rsidR="0046664E" w:rsidRPr="005161CA">
        <w:rPr>
          <w:sz w:val="18"/>
          <w:szCs w:val="18"/>
        </w:rPr>
        <w:t>Each area will be identified with a display or banner that explains the PVAAU policy. Sponsors will be solicited to help support the policy.</w:t>
      </w:r>
      <w:r w:rsidR="004257A8">
        <w:rPr>
          <w:sz w:val="18"/>
          <w:szCs w:val="18"/>
        </w:rPr>
        <w:br/>
      </w:r>
    </w:p>
    <w:p w:rsidR="0046664E" w:rsidRPr="00CC1705" w:rsidRDefault="00091F2C" w:rsidP="0046664E">
      <w:pPr>
        <w:jc w:val="center"/>
        <w:rPr>
          <w:b/>
          <w:sz w:val="32"/>
          <w:szCs w:val="32"/>
        </w:rPr>
      </w:pPr>
      <w:r w:rsidRPr="00CC1705">
        <w:rPr>
          <w:b/>
          <w:sz w:val="32"/>
          <w:szCs w:val="32"/>
        </w:rPr>
        <w:lastRenderedPageBreak/>
        <w:t xml:space="preserve">POTOMAC VALLEY AAU </w:t>
      </w:r>
      <w:r w:rsidR="0046664E" w:rsidRPr="00CC1705">
        <w:rPr>
          <w:b/>
          <w:sz w:val="32"/>
          <w:szCs w:val="32"/>
        </w:rPr>
        <w:t>APPLICATION FOR ASSISTANCE</w:t>
      </w:r>
    </w:p>
    <w:p w:rsidR="0046664E" w:rsidRDefault="0046664E" w:rsidP="0046664E">
      <w:pPr>
        <w:rPr>
          <w:sz w:val="24"/>
          <w:szCs w:val="24"/>
        </w:rPr>
      </w:pPr>
      <w:r>
        <w:rPr>
          <w:sz w:val="24"/>
          <w:szCs w:val="24"/>
        </w:rPr>
        <w:t xml:space="preserve">This application request must meet the guidelines established by the Potomac Valley </w:t>
      </w:r>
      <w:r w:rsidR="002E6EA7">
        <w:rPr>
          <w:sz w:val="24"/>
          <w:szCs w:val="24"/>
        </w:rPr>
        <w:t>AAU District</w:t>
      </w:r>
      <w:r w:rsidR="00CC1705">
        <w:rPr>
          <w:sz w:val="24"/>
          <w:szCs w:val="24"/>
        </w:rPr>
        <w:t>’s Charitable Assistance Policy</w:t>
      </w:r>
      <w:r w:rsidR="002E6EA7">
        <w:rPr>
          <w:sz w:val="24"/>
          <w:szCs w:val="24"/>
        </w:rPr>
        <w:t>.  Please e</w:t>
      </w:r>
      <w:r>
        <w:rPr>
          <w:sz w:val="24"/>
          <w:szCs w:val="24"/>
        </w:rPr>
        <w:t>nsure you have read the guidelines and provide all relevant information. If you need assistance, please contact a committee member listed below.</w:t>
      </w:r>
    </w:p>
    <w:p w:rsidR="0046664E" w:rsidRDefault="0046664E" w:rsidP="0046664E">
      <w:pPr>
        <w:rPr>
          <w:sz w:val="24"/>
          <w:szCs w:val="24"/>
        </w:rPr>
      </w:pPr>
      <w:r>
        <w:rPr>
          <w:sz w:val="24"/>
          <w:szCs w:val="24"/>
        </w:rPr>
        <w:t>APPLICANT NAME___________________________________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</w:t>
      </w:r>
    </w:p>
    <w:p w:rsidR="0046664E" w:rsidRDefault="0046664E" w:rsidP="0046664E">
      <w:pPr>
        <w:rPr>
          <w:sz w:val="24"/>
          <w:szCs w:val="24"/>
        </w:rPr>
      </w:pPr>
      <w:r>
        <w:rPr>
          <w:sz w:val="24"/>
          <w:szCs w:val="24"/>
        </w:rPr>
        <w:t>PVAAU MEMBER</w:t>
      </w:r>
      <w:r>
        <w:rPr>
          <w:sz w:val="24"/>
          <w:szCs w:val="24"/>
        </w:rPr>
        <w:tab/>
        <w:t>YES____</w:t>
      </w:r>
      <w:r>
        <w:rPr>
          <w:sz w:val="24"/>
          <w:szCs w:val="24"/>
        </w:rPr>
        <w:tab/>
        <w:t>NO___</w:t>
      </w:r>
    </w:p>
    <w:p w:rsidR="0046664E" w:rsidRDefault="0046664E" w:rsidP="0046664E">
      <w:pPr>
        <w:rPr>
          <w:sz w:val="24"/>
          <w:szCs w:val="24"/>
        </w:rPr>
      </w:pPr>
      <w:r>
        <w:rPr>
          <w:sz w:val="24"/>
          <w:szCs w:val="24"/>
        </w:rPr>
        <w:t>IF YES</w:t>
      </w:r>
      <w:r w:rsidR="004257A8">
        <w:rPr>
          <w:sz w:val="24"/>
          <w:szCs w:val="24"/>
        </w:rPr>
        <w:t>,</w:t>
      </w:r>
      <w:r>
        <w:rPr>
          <w:sz w:val="24"/>
          <w:szCs w:val="24"/>
        </w:rPr>
        <w:t xml:space="preserve"> PLEASE PROVIDE MEMBERSHIP NUMBER_______________________________</w:t>
      </w:r>
    </w:p>
    <w:p w:rsidR="0046664E" w:rsidRDefault="0046664E" w:rsidP="0046664E">
      <w:pPr>
        <w:rPr>
          <w:sz w:val="24"/>
          <w:szCs w:val="24"/>
        </w:rPr>
      </w:pPr>
      <w:r>
        <w:rPr>
          <w:sz w:val="24"/>
          <w:szCs w:val="24"/>
        </w:rPr>
        <w:t xml:space="preserve">CATEGORY OF REQUEST </w:t>
      </w:r>
    </w:p>
    <w:p w:rsidR="00695ABA" w:rsidRDefault="00695ABA" w:rsidP="00695A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Membership Assistance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95ABA" w:rsidRDefault="00695ABA" w:rsidP="00695A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Emergency Assistance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95ABA" w:rsidRDefault="00695ABA" w:rsidP="00695AB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Mentoring Assistance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:rsidR="00695ABA" w:rsidRDefault="00695ABA" w:rsidP="00695ABA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request</w:t>
      </w:r>
    </w:p>
    <w:p w:rsidR="00695ABA" w:rsidRDefault="00695ABA" w:rsidP="00695AB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6EA7">
        <w:rPr>
          <w:sz w:val="24"/>
          <w:szCs w:val="24"/>
        </w:rPr>
        <w:br/>
      </w:r>
      <w:r w:rsidR="002E6EA7">
        <w:rPr>
          <w:sz w:val="24"/>
          <w:szCs w:val="24"/>
        </w:rPr>
        <w:br/>
        <w:t>A</w:t>
      </w:r>
      <w:r>
        <w:rPr>
          <w:sz w:val="24"/>
          <w:szCs w:val="24"/>
        </w:rPr>
        <w:t>ddition</w:t>
      </w:r>
      <w:r w:rsidR="002E6EA7">
        <w:rPr>
          <w:sz w:val="24"/>
          <w:szCs w:val="24"/>
        </w:rPr>
        <w:t>al</w:t>
      </w:r>
      <w:r>
        <w:rPr>
          <w:sz w:val="24"/>
          <w:szCs w:val="24"/>
        </w:rPr>
        <w:t xml:space="preserve"> information or documentation </w:t>
      </w:r>
      <w:r w:rsidR="002E6EA7">
        <w:rPr>
          <w:sz w:val="24"/>
          <w:szCs w:val="24"/>
        </w:rPr>
        <w:t xml:space="preserve">may be attached </w:t>
      </w:r>
      <w:r>
        <w:rPr>
          <w:sz w:val="24"/>
          <w:szCs w:val="24"/>
        </w:rPr>
        <w:t>if needed</w:t>
      </w:r>
      <w:r w:rsidR="002E6EA7">
        <w:rPr>
          <w:sz w:val="24"/>
          <w:szCs w:val="24"/>
        </w:rPr>
        <w:t>/desired. If so, check here____</w:t>
      </w:r>
      <w:r>
        <w:rPr>
          <w:sz w:val="24"/>
          <w:szCs w:val="24"/>
        </w:rPr>
        <w:t>.</w:t>
      </w:r>
    </w:p>
    <w:p w:rsidR="00695ABA" w:rsidRDefault="00695ABA" w:rsidP="00695ABA">
      <w:pPr>
        <w:jc w:val="both"/>
      </w:pPr>
      <w:r>
        <w:t>The committee (email addresses shown below) will determine the appropriate number of requests for use of the Fund, and the appropriate amount of monies allocated to each</w:t>
      </w:r>
      <w:r w:rsidR="002E6EA7">
        <w:t xml:space="preserve"> request from members in the </w:t>
      </w:r>
      <w:proofErr w:type="gramStart"/>
      <w:r w:rsidR="002E6EA7">
        <w:t xml:space="preserve">various </w:t>
      </w:r>
      <w:r>
        <w:t xml:space="preserve"> sport</w:t>
      </w:r>
      <w:r w:rsidR="002E6EA7">
        <w:t>s</w:t>
      </w:r>
      <w:proofErr w:type="gramEnd"/>
      <w:r>
        <w:t xml:space="preserve"> during the calendar year.</w:t>
      </w:r>
    </w:p>
    <w:p w:rsidR="00695ABA" w:rsidRPr="00905E5F" w:rsidRDefault="00695ABA" w:rsidP="00695ABA">
      <w:pPr>
        <w:jc w:val="both"/>
        <w:rPr>
          <w:b/>
        </w:rPr>
      </w:pPr>
      <w:r w:rsidRPr="00BF76C4">
        <w:rPr>
          <w:b/>
          <w:u w:val="single"/>
        </w:rPr>
        <w:t>Members of the Review Committee</w:t>
      </w:r>
      <w:r>
        <w:rPr>
          <w:b/>
          <w:u w:val="single"/>
        </w:rPr>
        <w:t>:</w:t>
      </w:r>
      <w:r>
        <w:rPr>
          <w:b/>
        </w:rPr>
        <w:t xml:space="preserve">  </w:t>
      </w:r>
      <w:r w:rsidRPr="00905E5F">
        <w:rPr>
          <w:b/>
          <w:u w:val="single"/>
        </w:rPr>
        <w:t>Action Dated: ______________</w:t>
      </w:r>
    </w:p>
    <w:p w:rsidR="00695ABA" w:rsidRDefault="00695ABA" w:rsidP="0094364E">
      <w:pPr>
        <w:spacing w:after="0"/>
        <w:jc w:val="both"/>
      </w:pPr>
      <w:r>
        <w:t xml:space="preserve">: </w:t>
      </w:r>
      <w:r w:rsidRPr="00C54D36">
        <w:rPr>
          <w:b/>
        </w:rPr>
        <w:t>Approved</w:t>
      </w:r>
      <w:r w:rsidR="008C5830" w:rsidRPr="00C54D36">
        <w:rPr>
          <w:b/>
        </w:rPr>
        <w:t>_____</w:t>
      </w:r>
      <w:r w:rsidR="00FC4216" w:rsidRPr="00C54D36">
        <w:rPr>
          <w:b/>
        </w:rPr>
        <w:t>_ Disapproved</w:t>
      </w:r>
      <w:r w:rsidRPr="00C54D36">
        <w:rPr>
          <w:b/>
        </w:rPr>
        <w:t>______ Signature</w:t>
      </w:r>
      <w:r>
        <w:t xml:space="preserve"> __________________________________________</w:t>
      </w:r>
    </w:p>
    <w:p w:rsidR="0094364E" w:rsidRDefault="0094364E" w:rsidP="0094364E">
      <w:pPr>
        <w:spacing w:after="0"/>
        <w:jc w:val="both"/>
      </w:pPr>
      <w:r>
        <w:t xml:space="preserve">JAMIE BENNETT </w:t>
      </w:r>
      <w:r w:rsidR="005B214F">
        <w:tab/>
      </w:r>
      <w:r>
        <w:rPr>
          <w:rFonts w:ascii="Segoe UI" w:hAnsi="Segoe UI" w:cs="Segoe UI"/>
          <w:color w:val="000000"/>
          <w:sz w:val="15"/>
          <w:szCs w:val="15"/>
        </w:rPr>
        <w:t>BRAIYONNA@YAHOO.COM</w:t>
      </w:r>
    </w:p>
    <w:p w:rsidR="00695ABA" w:rsidRDefault="00695ABA" w:rsidP="0094364E">
      <w:pPr>
        <w:spacing w:after="0"/>
        <w:jc w:val="both"/>
      </w:pPr>
      <w:proofErr w:type="gramStart"/>
      <w:r>
        <w:t>:</w:t>
      </w:r>
      <w:r w:rsidRPr="00C54D36">
        <w:rPr>
          <w:b/>
        </w:rPr>
        <w:t>Approved</w:t>
      </w:r>
      <w:proofErr w:type="gramEnd"/>
      <w:r w:rsidR="008C5830" w:rsidRPr="00C54D36">
        <w:rPr>
          <w:b/>
        </w:rPr>
        <w:t>_______</w:t>
      </w:r>
      <w:r w:rsidRPr="00C54D36">
        <w:rPr>
          <w:b/>
        </w:rPr>
        <w:t>Disapproved______</w:t>
      </w:r>
      <w:r w:rsidR="008C5830" w:rsidRPr="00C54D36">
        <w:rPr>
          <w:b/>
        </w:rPr>
        <w:t>Signature</w:t>
      </w:r>
      <w:r>
        <w:t>_____________________________________________</w:t>
      </w:r>
    </w:p>
    <w:p w:rsidR="0094364E" w:rsidRDefault="00492AB8" w:rsidP="0094364E">
      <w:pPr>
        <w:spacing w:after="0"/>
        <w:jc w:val="both"/>
      </w:pPr>
      <w:r>
        <w:t>KELLY BUCHA</w:t>
      </w:r>
      <w:bookmarkStart w:id="0" w:name="_GoBack"/>
      <w:bookmarkEnd w:id="0"/>
      <w:r w:rsidR="0094364E">
        <w:t>NAN</w:t>
      </w:r>
      <w:r w:rsidR="005B214F">
        <w:t xml:space="preserve"> </w:t>
      </w:r>
      <w:r w:rsidR="005B214F">
        <w:tab/>
      </w:r>
      <w:r w:rsidR="0094364E">
        <w:t xml:space="preserve"> </w:t>
      </w:r>
      <w:r w:rsidR="0094364E" w:rsidRPr="005B214F">
        <w:rPr>
          <w:rFonts w:ascii="Segoe UI" w:hAnsi="Segoe UI" w:cs="Segoe UI"/>
          <w:color w:val="000000"/>
          <w:sz w:val="18"/>
          <w:szCs w:val="18"/>
        </w:rPr>
        <w:t>coachkking@yahoo.com</w:t>
      </w:r>
    </w:p>
    <w:p w:rsidR="00695ABA" w:rsidRDefault="008C5830" w:rsidP="0094364E">
      <w:pPr>
        <w:spacing w:after="0"/>
        <w:jc w:val="both"/>
      </w:pPr>
      <w:proofErr w:type="gramStart"/>
      <w:r>
        <w:t>:</w:t>
      </w:r>
      <w:r w:rsidR="00695ABA" w:rsidRPr="00C54D36">
        <w:rPr>
          <w:b/>
        </w:rPr>
        <w:t>Approved</w:t>
      </w:r>
      <w:proofErr w:type="gramEnd"/>
      <w:r w:rsidRPr="00C54D36">
        <w:rPr>
          <w:b/>
        </w:rPr>
        <w:t>_______</w:t>
      </w:r>
      <w:r w:rsidR="00695ABA" w:rsidRPr="00C54D36">
        <w:rPr>
          <w:b/>
        </w:rPr>
        <w:t>Disapproved______</w:t>
      </w:r>
      <w:r w:rsidRPr="00C54D36">
        <w:rPr>
          <w:b/>
        </w:rPr>
        <w:t>Signature</w:t>
      </w:r>
      <w:r w:rsidR="00695ABA">
        <w:t>_______________</w:t>
      </w:r>
      <w:r>
        <w:t>______________________________</w:t>
      </w:r>
    </w:p>
    <w:p w:rsidR="005B214F" w:rsidRPr="005B214F" w:rsidRDefault="0094364E" w:rsidP="005B214F">
      <w:pPr>
        <w:spacing w:after="0"/>
        <w:rPr>
          <w:sz w:val="18"/>
          <w:szCs w:val="18"/>
        </w:rPr>
      </w:pPr>
      <w:r>
        <w:t xml:space="preserve">CALVIN BROWN </w:t>
      </w:r>
      <w:r w:rsidR="005B214F">
        <w:tab/>
      </w:r>
      <w:r w:rsidR="005B214F" w:rsidRPr="005B214F">
        <w:rPr>
          <w:rFonts w:ascii="Segoe UI" w:hAnsi="Segoe UI" w:cs="Segoe UI"/>
          <w:color w:val="000000"/>
          <w:sz w:val="18"/>
          <w:szCs w:val="18"/>
        </w:rPr>
        <w:t>cbash42@yahoo.com</w:t>
      </w:r>
    </w:p>
    <w:p w:rsidR="00695ABA" w:rsidRDefault="00C54D36" w:rsidP="005B214F">
      <w:pPr>
        <w:spacing w:after="0"/>
        <w:jc w:val="both"/>
      </w:pPr>
      <w:proofErr w:type="gramStart"/>
      <w:r>
        <w:t>:A</w:t>
      </w:r>
      <w:r w:rsidR="008C5830" w:rsidRPr="00C54D36">
        <w:rPr>
          <w:b/>
        </w:rPr>
        <w:t>pproved</w:t>
      </w:r>
      <w:proofErr w:type="gramEnd"/>
      <w:r w:rsidR="008C5830" w:rsidRPr="00C54D36">
        <w:rPr>
          <w:b/>
        </w:rPr>
        <w:t>_______Disapproved______Signature</w:t>
      </w:r>
      <w:r w:rsidR="008C5830">
        <w:t>_____________________________________________</w:t>
      </w:r>
    </w:p>
    <w:p w:rsidR="005B214F" w:rsidRDefault="005B214F" w:rsidP="005B214F">
      <w:pPr>
        <w:spacing w:after="0"/>
        <w:jc w:val="both"/>
      </w:pPr>
      <w:r>
        <w:t xml:space="preserve">ALVA AMAKER </w:t>
      </w:r>
      <w:r>
        <w:tab/>
      </w:r>
      <w:r>
        <w:tab/>
      </w:r>
      <w:r w:rsidRPr="005B214F">
        <w:rPr>
          <w:rFonts w:ascii="Segoe UI" w:hAnsi="Segoe UI" w:cs="Segoe UI"/>
          <w:color w:val="000000"/>
          <w:sz w:val="18"/>
          <w:szCs w:val="18"/>
        </w:rPr>
        <w:t>ala@dcpgsports.com</w:t>
      </w:r>
    </w:p>
    <w:p w:rsidR="002E6EA7" w:rsidRPr="002E6EA7" w:rsidRDefault="002E6EA7" w:rsidP="002E6EA7">
      <w:pPr>
        <w:jc w:val="both"/>
        <w:rPr>
          <w:b/>
        </w:rPr>
      </w:pPr>
      <w:r>
        <w:rPr>
          <w:b/>
          <w:u w:val="single"/>
        </w:rPr>
        <w:br/>
      </w:r>
      <w:r w:rsidRPr="00BF76C4">
        <w:rPr>
          <w:b/>
          <w:u w:val="single"/>
        </w:rPr>
        <w:t xml:space="preserve">Terms </w:t>
      </w:r>
      <w:r>
        <w:rPr>
          <w:b/>
          <w:u w:val="single"/>
        </w:rPr>
        <w:t>&amp; Conditions Governing the A</w:t>
      </w:r>
      <w:r w:rsidRPr="00BF76C4">
        <w:rPr>
          <w:b/>
          <w:u w:val="single"/>
        </w:rPr>
        <w:t>pproval</w:t>
      </w:r>
      <w:r w:rsidRPr="002E6EA7">
        <w:rPr>
          <w:b/>
          <w:u w:val="single"/>
        </w:rPr>
        <w:t>:</w:t>
      </w:r>
      <w:r w:rsidRPr="002E6EA7">
        <w:rPr>
          <w:b/>
        </w:rPr>
        <w:t xml:space="preserve">  (COMMITTEE TO FILL IN – Applicant to Abide By Any Ts &amp; Cs)</w:t>
      </w:r>
    </w:p>
    <w:p w:rsidR="003A07CC" w:rsidRDefault="002E6EA7" w:rsidP="00695ABA">
      <w:pPr>
        <w:jc w:val="both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sectPr w:rsidR="003A07CC" w:rsidSect="004257A8">
      <w:pgSz w:w="12240" w:h="15840"/>
      <w:pgMar w:top="144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03CD"/>
    <w:multiLevelType w:val="hybridMultilevel"/>
    <w:tmpl w:val="CCE6105E"/>
    <w:lvl w:ilvl="0" w:tplc="C43CB5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AC43EA"/>
    <w:multiLevelType w:val="hybridMultilevel"/>
    <w:tmpl w:val="B468A4BC"/>
    <w:lvl w:ilvl="0" w:tplc="7B54B2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446A8"/>
    <w:multiLevelType w:val="hybridMultilevel"/>
    <w:tmpl w:val="0286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10F8E"/>
    <w:multiLevelType w:val="hybridMultilevel"/>
    <w:tmpl w:val="9DCC0AE8"/>
    <w:lvl w:ilvl="0" w:tplc="F42E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915A5"/>
    <w:multiLevelType w:val="hybridMultilevel"/>
    <w:tmpl w:val="AB4E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35F54"/>
    <w:multiLevelType w:val="hybridMultilevel"/>
    <w:tmpl w:val="7674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B353D"/>
    <w:multiLevelType w:val="hybridMultilevel"/>
    <w:tmpl w:val="2DE035CC"/>
    <w:lvl w:ilvl="0" w:tplc="F664D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360910"/>
    <w:multiLevelType w:val="hybridMultilevel"/>
    <w:tmpl w:val="E8A6E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9F5"/>
    <w:rsid w:val="00070E34"/>
    <w:rsid w:val="00084BCD"/>
    <w:rsid w:val="00091F2C"/>
    <w:rsid w:val="001C1F20"/>
    <w:rsid w:val="00283890"/>
    <w:rsid w:val="002E2F86"/>
    <w:rsid w:val="002E6EA7"/>
    <w:rsid w:val="003A07CC"/>
    <w:rsid w:val="00412200"/>
    <w:rsid w:val="004257A8"/>
    <w:rsid w:val="0046664E"/>
    <w:rsid w:val="00492AB8"/>
    <w:rsid w:val="00504AF8"/>
    <w:rsid w:val="005161CA"/>
    <w:rsid w:val="005B214F"/>
    <w:rsid w:val="00666593"/>
    <w:rsid w:val="00695ABA"/>
    <w:rsid w:val="00696B4F"/>
    <w:rsid w:val="006E11A3"/>
    <w:rsid w:val="007935E4"/>
    <w:rsid w:val="007F728D"/>
    <w:rsid w:val="008B0BAB"/>
    <w:rsid w:val="008C3F16"/>
    <w:rsid w:val="008C4A85"/>
    <w:rsid w:val="008C5830"/>
    <w:rsid w:val="008C7739"/>
    <w:rsid w:val="008E438A"/>
    <w:rsid w:val="0094364E"/>
    <w:rsid w:val="00966039"/>
    <w:rsid w:val="009E026C"/>
    <w:rsid w:val="00C54D36"/>
    <w:rsid w:val="00CC1705"/>
    <w:rsid w:val="00E539F5"/>
    <w:rsid w:val="00E76AD4"/>
    <w:rsid w:val="00F567BB"/>
    <w:rsid w:val="00FC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AB"/>
    <w:pPr>
      <w:ind w:left="720"/>
      <w:contextualSpacing/>
    </w:pPr>
  </w:style>
  <w:style w:type="character" w:styleId="Hyperlink">
    <w:name w:val="Hyperlink"/>
    <w:basedOn w:val="DefaultParagraphFont"/>
    <w:rsid w:val="00695ABA"/>
    <w:rPr>
      <w:color w:val="000000"/>
      <w:u w:val="single"/>
    </w:rPr>
  </w:style>
  <w:style w:type="paragraph" w:styleId="NormalWeb">
    <w:name w:val="Normal (Web)"/>
    <w:basedOn w:val="Normal"/>
    <w:unhideWhenUsed/>
    <w:rsid w:val="0051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@dcpg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ash4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IYONNA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achkki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Martin</dc:creator>
  <cp:lastModifiedBy>Andrew G Stadnik</cp:lastModifiedBy>
  <cp:revision>5</cp:revision>
  <cp:lastPrinted>2015-02-18T22:30:00Z</cp:lastPrinted>
  <dcterms:created xsi:type="dcterms:W3CDTF">2015-02-26T22:16:00Z</dcterms:created>
  <dcterms:modified xsi:type="dcterms:W3CDTF">2015-02-26T22:27:00Z</dcterms:modified>
</cp:coreProperties>
</file>